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41941" w14:textId="08FE83B9" w:rsidR="002A3E4F" w:rsidRDefault="002A3E4F" w:rsidP="004E7982">
      <w:pPr>
        <w:jc w:val="center"/>
        <w:rPr>
          <w:b/>
          <w:sz w:val="28"/>
          <w:szCs w:val="28"/>
          <w:u w:val="single"/>
        </w:rPr>
      </w:pPr>
      <w:r>
        <w:rPr>
          <w:b/>
          <w:sz w:val="28"/>
          <w:szCs w:val="28"/>
          <w:u w:val="single"/>
        </w:rPr>
        <w:t xml:space="preserve">Attica Independent Fair </w:t>
      </w:r>
    </w:p>
    <w:p w14:paraId="33DA741F" w14:textId="4931ACEF" w:rsidR="00243CD9" w:rsidRPr="005E3959" w:rsidRDefault="004E7982" w:rsidP="004E7982">
      <w:pPr>
        <w:jc w:val="center"/>
        <w:rPr>
          <w:b/>
          <w:sz w:val="28"/>
          <w:szCs w:val="28"/>
          <w:u w:val="single"/>
        </w:rPr>
      </w:pPr>
      <w:r w:rsidRPr="005E3959">
        <w:rPr>
          <w:b/>
          <w:sz w:val="28"/>
          <w:szCs w:val="28"/>
          <w:u w:val="single"/>
        </w:rPr>
        <w:t>Seneca County Bred, Born and Raised Market Goat Show</w:t>
      </w:r>
    </w:p>
    <w:p w14:paraId="5EA59E3B" w14:textId="77777777" w:rsidR="004E7982" w:rsidRPr="005E3959" w:rsidRDefault="004E7982">
      <w:pPr>
        <w:rPr>
          <w:sz w:val="28"/>
          <w:szCs w:val="28"/>
        </w:rPr>
      </w:pPr>
    </w:p>
    <w:p w14:paraId="12B41687" w14:textId="6B6405BA" w:rsidR="00773635" w:rsidRPr="005E3959" w:rsidRDefault="00773635">
      <w:pPr>
        <w:rPr>
          <w:sz w:val="28"/>
          <w:szCs w:val="28"/>
        </w:rPr>
      </w:pPr>
      <w:r w:rsidRPr="005E3959">
        <w:rPr>
          <w:sz w:val="28"/>
          <w:szCs w:val="28"/>
        </w:rPr>
        <w:t>An exhibitor may show one (1) of their market goats in the County Market goat class IF it was bred, born and raised in Seneca County and born on or after January 1</w:t>
      </w:r>
      <w:r w:rsidRPr="005E3959">
        <w:rPr>
          <w:sz w:val="28"/>
          <w:szCs w:val="28"/>
          <w:vertAlign w:val="superscript"/>
        </w:rPr>
        <w:t>st</w:t>
      </w:r>
      <w:r w:rsidRPr="005E3959">
        <w:rPr>
          <w:sz w:val="28"/>
          <w:szCs w:val="28"/>
        </w:rPr>
        <w:t xml:space="preserve"> and before April 1</w:t>
      </w:r>
      <w:r w:rsidRPr="005E3959">
        <w:rPr>
          <w:sz w:val="28"/>
          <w:szCs w:val="28"/>
          <w:vertAlign w:val="superscript"/>
        </w:rPr>
        <w:t xml:space="preserve">st </w:t>
      </w:r>
      <w:r w:rsidRPr="005E3959">
        <w:rPr>
          <w:sz w:val="28"/>
          <w:szCs w:val="28"/>
        </w:rPr>
        <w:t xml:space="preserve">of the current year.  Entries must be </w:t>
      </w:r>
      <w:r w:rsidR="005D3771">
        <w:rPr>
          <w:sz w:val="28"/>
          <w:szCs w:val="28"/>
        </w:rPr>
        <w:t>made at the same time as Attica Fair entry forms (last Wednesday in June)</w:t>
      </w:r>
      <w:r w:rsidRPr="005E3959">
        <w:rPr>
          <w:sz w:val="28"/>
          <w:szCs w:val="28"/>
        </w:rPr>
        <w:t>.</w:t>
      </w:r>
    </w:p>
    <w:p w14:paraId="21D0EB66" w14:textId="7A732B24" w:rsidR="00773635" w:rsidRDefault="00326EB9">
      <w:pPr>
        <w:rPr>
          <w:sz w:val="28"/>
          <w:szCs w:val="28"/>
        </w:rPr>
      </w:pPr>
      <w:r w:rsidRPr="005E3959">
        <w:rPr>
          <w:sz w:val="28"/>
          <w:szCs w:val="28"/>
        </w:rPr>
        <w:t xml:space="preserve">If the exhibitor wins Grand or Reserve Champion during the Jr. Fair goat show, that goat will not be able to participate in this contest.  Another goat can be shown by said exhibitor as long as it meets the qualifications as listed. </w:t>
      </w:r>
    </w:p>
    <w:p w14:paraId="2F4AF898" w14:textId="77777777" w:rsidR="005D3771" w:rsidRPr="005E3959" w:rsidRDefault="005D3771">
      <w:pPr>
        <w:rPr>
          <w:sz w:val="28"/>
          <w:szCs w:val="28"/>
        </w:rPr>
      </w:pPr>
    </w:p>
    <w:p w14:paraId="3B973DF1" w14:textId="77777777" w:rsidR="00773635" w:rsidRPr="005E3959" w:rsidRDefault="004E7982" w:rsidP="00773635">
      <w:pPr>
        <w:autoSpaceDE w:val="0"/>
        <w:autoSpaceDN w:val="0"/>
        <w:adjustRightInd w:val="0"/>
        <w:rPr>
          <w:rFonts w:ascii="TimesNewRomanPS-BoldMT" w:hAnsi="TimesNewRomanPS-BoldMT" w:cs="TimesNewRomanPS-BoldMT"/>
          <w:bCs/>
          <w:sz w:val="28"/>
          <w:szCs w:val="28"/>
        </w:rPr>
      </w:pPr>
      <w:r w:rsidRPr="005E3959">
        <w:rPr>
          <w:b/>
          <w:sz w:val="28"/>
          <w:szCs w:val="28"/>
          <w:u w:val="single"/>
        </w:rPr>
        <w:t>Market Dairy Goats</w:t>
      </w:r>
      <w:r w:rsidRPr="005E3959">
        <w:rPr>
          <w:sz w:val="28"/>
          <w:szCs w:val="28"/>
        </w:rPr>
        <w:t xml:space="preserve"> – Must conform to the breed standards and be 100% Dairy or a combination of the following:  </w:t>
      </w:r>
      <w:r w:rsidR="00773635" w:rsidRPr="005E3959">
        <w:rPr>
          <w:rFonts w:ascii="TimesNewRomanPS-BoldMT" w:hAnsi="TimesNewRomanPS-BoldMT" w:cs="TimesNewRomanPS-BoldMT"/>
          <w:bCs/>
          <w:sz w:val="28"/>
          <w:szCs w:val="28"/>
        </w:rPr>
        <w:t>Alpine, LaMancha, Nubian, Saanen, Toggenburg, Dairy/Dairy Cross, Nigerian Dwarf, Sable.</w:t>
      </w:r>
    </w:p>
    <w:p w14:paraId="34300F28" w14:textId="77777777" w:rsidR="004E7982" w:rsidRPr="005E3959" w:rsidRDefault="004E7982">
      <w:pPr>
        <w:rPr>
          <w:sz w:val="28"/>
          <w:szCs w:val="28"/>
        </w:rPr>
      </w:pPr>
    </w:p>
    <w:p w14:paraId="62E0AC89" w14:textId="6BF6E9C5" w:rsidR="00773635" w:rsidRPr="005E3959" w:rsidRDefault="004E7982" w:rsidP="005D3771">
      <w:pPr>
        <w:tabs>
          <w:tab w:val="left" w:pos="870"/>
        </w:tabs>
        <w:rPr>
          <w:rFonts w:ascii="TimesNewRomanPS-BoldMT" w:hAnsi="TimesNewRomanPS-BoldMT" w:cs="TimesNewRomanPS-BoldMT"/>
          <w:bCs/>
          <w:sz w:val="28"/>
          <w:szCs w:val="28"/>
        </w:rPr>
      </w:pPr>
      <w:r w:rsidRPr="005E3959">
        <w:rPr>
          <w:b/>
          <w:sz w:val="28"/>
          <w:szCs w:val="28"/>
          <w:u w:val="single"/>
        </w:rPr>
        <w:t>Market Boer/Boer-Cross Goats</w:t>
      </w:r>
      <w:r w:rsidRPr="005E3959">
        <w:rPr>
          <w:sz w:val="28"/>
          <w:szCs w:val="28"/>
        </w:rPr>
        <w:t xml:space="preserve"> </w:t>
      </w:r>
      <w:r w:rsidR="00773635" w:rsidRPr="005E3959">
        <w:rPr>
          <w:sz w:val="28"/>
          <w:szCs w:val="28"/>
        </w:rPr>
        <w:t>–</w:t>
      </w:r>
      <w:r w:rsidRPr="005E3959">
        <w:rPr>
          <w:sz w:val="28"/>
          <w:szCs w:val="28"/>
        </w:rPr>
        <w:t xml:space="preserve"> </w:t>
      </w:r>
      <w:r w:rsidR="00773635" w:rsidRPr="005E3959">
        <w:rPr>
          <w:sz w:val="28"/>
          <w:szCs w:val="28"/>
        </w:rPr>
        <w:t xml:space="preserve">Must conform to the breed standards and be 100% Market Meat or a combination of the following:  </w:t>
      </w:r>
      <w:r w:rsidR="00773635" w:rsidRPr="005E3959">
        <w:rPr>
          <w:rFonts w:ascii="TimesNewRomanPS-BoldMT" w:hAnsi="TimesNewRomanPS-BoldMT" w:cs="TimesNewRomanPS-BoldMT"/>
          <w:bCs/>
          <w:sz w:val="28"/>
          <w:szCs w:val="28"/>
        </w:rPr>
        <w:t>Boer, Kiko, Spanish, Tennessee, Meat/Meat Cross, Dairy/Meat Cross.</w:t>
      </w:r>
    </w:p>
    <w:p w14:paraId="61CB451A" w14:textId="660B428E" w:rsidR="00F63D2F" w:rsidRDefault="00F63D2F" w:rsidP="00773635">
      <w:pPr>
        <w:autoSpaceDE w:val="0"/>
        <w:autoSpaceDN w:val="0"/>
        <w:adjustRightInd w:val="0"/>
        <w:rPr>
          <w:rFonts w:ascii="TimesNewRomanPS-BoldMT" w:hAnsi="TimesNewRomanPS-BoldMT" w:cs="TimesNewRomanPS-BoldMT"/>
          <w:bCs/>
          <w:sz w:val="28"/>
          <w:szCs w:val="28"/>
        </w:rPr>
      </w:pPr>
    </w:p>
    <w:p w14:paraId="59054070" w14:textId="77777777" w:rsidR="005D3771" w:rsidRPr="005E3959" w:rsidRDefault="005D3771" w:rsidP="00773635">
      <w:pPr>
        <w:autoSpaceDE w:val="0"/>
        <w:autoSpaceDN w:val="0"/>
        <w:adjustRightInd w:val="0"/>
        <w:rPr>
          <w:rFonts w:ascii="TimesNewRomanPS-BoldMT" w:hAnsi="TimesNewRomanPS-BoldMT" w:cs="TimesNewRomanPS-BoldMT"/>
          <w:bCs/>
          <w:sz w:val="28"/>
          <w:szCs w:val="28"/>
        </w:rPr>
      </w:pPr>
    </w:p>
    <w:p w14:paraId="4E26CE7C" w14:textId="5ADBCBE1" w:rsidR="00326EB9" w:rsidRDefault="00326EB9" w:rsidP="005D3771">
      <w:pPr>
        <w:autoSpaceDE w:val="0"/>
        <w:autoSpaceDN w:val="0"/>
        <w:adjustRightInd w:val="0"/>
        <w:ind w:firstLine="0"/>
        <w:rPr>
          <w:rFonts w:ascii="TimesNewRomanPS-BoldMT" w:hAnsi="TimesNewRomanPS-BoldMT" w:cs="TimesNewRomanPS-BoldMT"/>
          <w:b/>
          <w:bCs/>
          <w:sz w:val="28"/>
          <w:szCs w:val="28"/>
        </w:rPr>
      </w:pPr>
      <w:r w:rsidRPr="005D3771">
        <w:rPr>
          <w:rFonts w:ascii="TimesNewRomanPS-BoldMT" w:hAnsi="TimesNewRomanPS-BoldMT" w:cs="TimesNewRomanPS-BoldMT"/>
          <w:b/>
          <w:bCs/>
          <w:sz w:val="28"/>
          <w:szCs w:val="28"/>
          <w:highlight w:val="yellow"/>
        </w:rPr>
        <w:t xml:space="preserve">*TURN IN FORM </w:t>
      </w:r>
      <w:r w:rsidR="005D3771" w:rsidRPr="005D3771">
        <w:rPr>
          <w:rFonts w:ascii="TimesNewRomanPS-BoldMT" w:hAnsi="TimesNewRomanPS-BoldMT" w:cs="TimesNewRomanPS-BoldMT"/>
          <w:b/>
          <w:bCs/>
          <w:sz w:val="28"/>
          <w:szCs w:val="28"/>
          <w:highlight w:val="yellow"/>
        </w:rPr>
        <w:t>WITH FAIR ENTRY – LAST WEDNESDAY OF JUNE</w:t>
      </w:r>
      <w:r w:rsidRPr="005D3771">
        <w:rPr>
          <w:rFonts w:ascii="TimesNewRomanPS-BoldMT" w:hAnsi="TimesNewRomanPS-BoldMT" w:cs="TimesNewRomanPS-BoldMT"/>
          <w:b/>
          <w:bCs/>
          <w:sz w:val="28"/>
          <w:szCs w:val="28"/>
          <w:highlight w:val="yellow"/>
        </w:rPr>
        <w:t>*</w:t>
      </w:r>
    </w:p>
    <w:p w14:paraId="41CC554C" w14:textId="24CDB0E6" w:rsidR="00F63D2F" w:rsidRDefault="00F63D2F">
      <w:pPr>
        <w:rPr>
          <w:sz w:val="28"/>
          <w:szCs w:val="28"/>
        </w:rPr>
      </w:pPr>
    </w:p>
    <w:p w14:paraId="56F10DD0" w14:textId="54F2CDAA" w:rsidR="004E7982" w:rsidRPr="005D3771" w:rsidRDefault="00F63D2F">
      <w:pPr>
        <w:rPr>
          <w:b/>
          <w:sz w:val="30"/>
          <w:szCs w:val="30"/>
          <w:u w:val="single"/>
        </w:rPr>
      </w:pPr>
      <w:r w:rsidRPr="005D3771">
        <w:rPr>
          <w:b/>
          <w:sz w:val="30"/>
          <w:szCs w:val="30"/>
          <w:u w:val="single"/>
        </w:rPr>
        <w:t>SENECA CO</w:t>
      </w:r>
      <w:r w:rsidR="005D3771" w:rsidRPr="005D3771">
        <w:rPr>
          <w:b/>
          <w:sz w:val="30"/>
          <w:szCs w:val="30"/>
          <w:u w:val="single"/>
        </w:rPr>
        <w:t>.</w:t>
      </w:r>
      <w:r w:rsidRPr="005D3771">
        <w:rPr>
          <w:b/>
          <w:sz w:val="30"/>
          <w:szCs w:val="30"/>
          <w:u w:val="single"/>
        </w:rPr>
        <w:t xml:space="preserve"> BRED, BORN &amp; RAISED MK</w:t>
      </w:r>
      <w:r w:rsidR="005D3771" w:rsidRPr="005D3771">
        <w:rPr>
          <w:b/>
          <w:sz w:val="30"/>
          <w:szCs w:val="30"/>
          <w:u w:val="single"/>
        </w:rPr>
        <w:t>T</w:t>
      </w:r>
      <w:r w:rsidRPr="005D3771">
        <w:rPr>
          <w:b/>
          <w:sz w:val="30"/>
          <w:szCs w:val="30"/>
          <w:u w:val="single"/>
        </w:rPr>
        <w:t xml:space="preserve"> GOAT CLASS</w:t>
      </w:r>
    </w:p>
    <w:p w14:paraId="6349E471" w14:textId="77777777" w:rsidR="005D3771" w:rsidRDefault="005D3771">
      <w:pPr>
        <w:rPr>
          <w:sz w:val="28"/>
          <w:szCs w:val="28"/>
        </w:rPr>
      </w:pPr>
    </w:p>
    <w:p w14:paraId="725D8870" w14:textId="1781B50C" w:rsidR="00F63D2F" w:rsidRDefault="005D3771">
      <w:pPr>
        <w:rPr>
          <w:sz w:val="28"/>
          <w:szCs w:val="28"/>
        </w:rPr>
      </w:pPr>
      <w:r>
        <w:rPr>
          <w:sz w:val="28"/>
          <w:szCs w:val="28"/>
        </w:rPr>
        <w:t>CIRCLE ONE:          DAIRY            BOER</w:t>
      </w:r>
    </w:p>
    <w:p w14:paraId="40B66A55" w14:textId="311A1B44" w:rsidR="005D3771" w:rsidRDefault="005D3771">
      <w:pPr>
        <w:rPr>
          <w:sz w:val="28"/>
          <w:szCs w:val="28"/>
        </w:rPr>
      </w:pPr>
    </w:p>
    <w:p w14:paraId="09481EE9" w14:textId="77777777" w:rsidR="00326EB9" w:rsidRPr="005E3959" w:rsidRDefault="00326EB9">
      <w:pPr>
        <w:rPr>
          <w:sz w:val="28"/>
          <w:szCs w:val="28"/>
        </w:rPr>
      </w:pPr>
      <w:r w:rsidRPr="005E3959">
        <w:rPr>
          <w:sz w:val="28"/>
          <w:szCs w:val="28"/>
        </w:rPr>
        <w:t xml:space="preserve">EXHIBITOR </w:t>
      </w:r>
      <w:proofErr w:type="gramStart"/>
      <w:r w:rsidRPr="005E3959">
        <w:rPr>
          <w:sz w:val="28"/>
          <w:szCs w:val="28"/>
        </w:rPr>
        <w:t>NAME:_</w:t>
      </w:r>
      <w:proofErr w:type="gramEnd"/>
      <w:r w:rsidRPr="005E3959">
        <w:rPr>
          <w:sz w:val="28"/>
          <w:szCs w:val="28"/>
        </w:rPr>
        <w:t>____</w:t>
      </w:r>
      <w:r w:rsidR="005E3959">
        <w:rPr>
          <w:sz w:val="28"/>
          <w:szCs w:val="28"/>
        </w:rPr>
        <w:t>_</w:t>
      </w:r>
      <w:r w:rsidRPr="005E3959">
        <w:rPr>
          <w:sz w:val="28"/>
          <w:szCs w:val="28"/>
        </w:rPr>
        <w:t>_____________________________</w:t>
      </w:r>
    </w:p>
    <w:p w14:paraId="2ED68B9D" w14:textId="77777777" w:rsidR="00326EB9" w:rsidRPr="002D431F" w:rsidRDefault="00326EB9">
      <w:pPr>
        <w:rPr>
          <w:sz w:val="20"/>
          <w:szCs w:val="20"/>
        </w:rPr>
      </w:pPr>
    </w:p>
    <w:p w14:paraId="77B6DDFF" w14:textId="43426094" w:rsidR="005E3959" w:rsidRDefault="002D431F">
      <w:pPr>
        <w:rPr>
          <w:sz w:val="28"/>
          <w:szCs w:val="28"/>
        </w:rPr>
      </w:pPr>
      <w:r>
        <w:rPr>
          <w:sz w:val="28"/>
          <w:szCs w:val="28"/>
        </w:rPr>
        <w:t xml:space="preserve">PHONE NUMBER:  ______________________  </w:t>
      </w:r>
    </w:p>
    <w:p w14:paraId="647FD47F" w14:textId="77777777" w:rsidR="002D431F" w:rsidRPr="002D431F" w:rsidRDefault="002D431F">
      <w:pPr>
        <w:rPr>
          <w:sz w:val="20"/>
          <w:szCs w:val="20"/>
        </w:rPr>
      </w:pPr>
    </w:p>
    <w:p w14:paraId="3D6F8948" w14:textId="77777777" w:rsidR="00326EB9" w:rsidRPr="005E3959" w:rsidRDefault="00326EB9">
      <w:pPr>
        <w:rPr>
          <w:sz w:val="28"/>
          <w:szCs w:val="28"/>
        </w:rPr>
      </w:pPr>
      <w:proofErr w:type="gramStart"/>
      <w:r w:rsidRPr="005E3959">
        <w:rPr>
          <w:sz w:val="28"/>
          <w:szCs w:val="28"/>
        </w:rPr>
        <w:t>ADDRESS:_</w:t>
      </w:r>
      <w:proofErr w:type="gramEnd"/>
      <w:r w:rsidRPr="005E3959">
        <w:rPr>
          <w:sz w:val="28"/>
          <w:szCs w:val="28"/>
        </w:rPr>
        <w:t>____________</w:t>
      </w:r>
      <w:r w:rsidR="005E3959">
        <w:rPr>
          <w:sz w:val="28"/>
          <w:szCs w:val="28"/>
        </w:rPr>
        <w:t>_</w:t>
      </w:r>
      <w:r w:rsidRPr="005E3959">
        <w:rPr>
          <w:sz w:val="28"/>
          <w:szCs w:val="28"/>
        </w:rPr>
        <w:t>____________________________</w:t>
      </w:r>
    </w:p>
    <w:p w14:paraId="7AF25C8E" w14:textId="77777777" w:rsidR="00326EB9" w:rsidRDefault="00326EB9">
      <w:pPr>
        <w:rPr>
          <w:sz w:val="28"/>
          <w:szCs w:val="28"/>
        </w:rPr>
      </w:pPr>
    </w:p>
    <w:p w14:paraId="3ED5A5C7" w14:textId="77777777" w:rsidR="005E3959" w:rsidRPr="005E3959" w:rsidRDefault="005E3959">
      <w:pPr>
        <w:rPr>
          <w:sz w:val="28"/>
          <w:szCs w:val="28"/>
        </w:rPr>
      </w:pPr>
    </w:p>
    <w:p w14:paraId="2545963E" w14:textId="77777777" w:rsidR="00326EB9" w:rsidRPr="005E3959" w:rsidRDefault="00326EB9">
      <w:pPr>
        <w:rPr>
          <w:sz w:val="28"/>
          <w:szCs w:val="28"/>
        </w:rPr>
      </w:pPr>
      <w:r w:rsidRPr="005E3959">
        <w:rPr>
          <w:sz w:val="28"/>
          <w:szCs w:val="28"/>
        </w:rPr>
        <w:t xml:space="preserve">4-H/FFA </w:t>
      </w:r>
      <w:proofErr w:type="gramStart"/>
      <w:r w:rsidRPr="005E3959">
        <w:rPr>
          <w:sz w:val="28"/>
          <w:szCs w:val="28"/>
        </w:rPr>
        <w:t>CLUB:_</w:t>
      </w:r>
      <w:proofErr w:type="gramEnd"/>
      <w:r w:rsidRPr="005E3959">
        <w:rPr>
          <w:sz w:val="28"/>
          <w:szCs w:val="28"/>
        </w:rPr>
        <w:t>_________</w:t>
      </w:r>
      <w:r w:rsidR="005E3959">
        <w:rPr>
          <w:sz w:val="28"/>
          <w:szCs w:val="28"/>
        </w:rPr>
        <w:t>_</w:t>
      </w:r>
      <w:r w:rsidRPr="005E3959">
        <w:rPr>
          <w:sz w:val="28"/>
          <w:szCs w:val="28"/>
        </w:rPr>
        <w:t>___________________________</w:t>
      </w:r>
    </w:p>
    <w:p w14:paraId="79A17EEB" w14:textId="77777777" w:rsidR="00326EB9" w:rsidRDefault="00326EB9">
      <w:pPr>
        <w:rPr>
          <w:sz w:val="28"/>
          <w:szCs w:val="28"/>
        </w:rPr>
      </w:pPr>
    </w:p>
    <w:p w14:paraId="438EF8A1" w14:textId="77777777" w:rsidR="005E3959" w:rsidRPr="005E3959" w:rsidRDefault="005E3959">
      <w:pPr>
        <w:rPr>
          <w:sz w:val="28"/>
          <w:szCs w:val="28"/>
        </w:rPr>
      </w:pPr>
    </w:p>
    <w:p w14:paraId="5EE50AAF" w14:textId="5AE85E19" w:rsidR="00326EB9" w:rsidRPr="005E3959" w:rsidRDefault="00326EB9">
      <w:pPr>
        <w:rPr>
          <w:sz w:val="28"/>
          <w:szCs w:val="28"/>
        </w:rPr>
      </w:pPr>
      <w:r w:rsidRPr="005E3959">
        <w:rPr>
          <w:sz w:val="28"/>
          <w:szCs w:val="28"/>
        </w:rPr>
        <w:t xml:space="preserve">SCRAPIE </w:t>
      </w:r>
      <w:proofErr w:type="gramStart"/>
      <w:r w:rsidRPr="005E3959">
        <w:rPr>
          <w:sz w:val="28"/>
          <w:szCs w:val="28"/>
        </w:rPr>
        <w:t>TAG:_</w:t>
      </w:r>
      <w:proofErr w:type="gramEnd"/>
      <w:r w:rsidRPr="005E3959">
        <w:rPr>
          <w:sz w:val="28"/>
          <w:szCs w:val="28"/>
        </w:rPr>
        <w:t>_____________________</w:t>
      </w:r>
      <w:r w:rsidR="00A6216B">
        <w:rPr>
          <w:sz w:val="28"/>
          <w:szCs w:val="28"/>
        </w:rPr>
        <w:t>EAR TAG:</w:t>
      </w:r>
      <w:r w:rsidRPr="005E3959">
        <w:rPr>
          <w:sz w:val="28"/>
          <w:szCs w:val="28"/>
        </w:rPr>
        <w:t>__________</w:t>
      </w:r>
    </w:p>
    <w:p w14:paraId="13D7BF62" w14:textId="77777777" w:rsidR="00326EB9" w:rsidRDefault="00326EB9">
      <w:pPr>
        <w:rPr>
          <w:sz w:val="28"/>
          <w:szCs w:val="28"/>
        </w:rPr>
      </w:pPr>
    </w:p>
    <w:p w14:paraId="56D5C3FA" w14:textId="77777777" w:rsidR="005E3959" w:rsidRPr="005E3959" w:rsidRDefault="005E3959">
      <w:pPr>
        <w:rPr>
          <w:sz w:val="28"/>
          <w:szCs w:val="28"/>
        </w:rPr>
      </w:pPr>
    </w:p>
    <w:p w14:paraId="61CC428F" w14:textId="77777777" w:rsidR="00326EB9" w:rsidRDefault="00326EB9">
      <w:pPr>
        <w:rPr>
          <w:sz w:val="28"/>
          <w:szCs w:val="28"/>
        </w:rPr>
      </w:pPr>
      <w:r w:rsidRPr="005E3959">
        <w:rPr>
          <w:sz w:val="28"/>
          <w:szCs w:val="28"/>
        </w:rPr>
        <w:t>BREEDER</w:t>
      </w:r>
      <w:r w:rsidR="002A0C78" w:rsidRPr="005E3959">
        <w:rPr>
          <w:sz w:val="28"/>
          <w:szCs w:val="28"/>
        </w:rPr>
        <w:t>’</w:t>
      </w:r>
      <w:r w:rsidRPr="005E3959">
        <w:rPr>
          <w:sz w:val="28"/>
          <w:szCs w:val="28"/>
        </w:rPr>
        <w:t xml:space="preserve">S </w:t>
      </w:r>
      <w:proofErr w:type="gramStart"/>
      <w:r w:rsidRPr="005E3959">
        <w:rPr>
          <w:b/>
          <w:i/>
          <w:sz w:val="28"/>
          <w:szCs w:val="28"/>
        </w:rPr>
        <w:t>SIGNATURE</w:t>
      </w:r>
      <w:r w:rsidRPr="005E3959">
        <w:rPr>
          <w:sz w:val="28"/>
          <w:szCs w:val="28"/>
        </w:rPr>
        <w:t>:_</w:t>
      </w:r>
      <w:proofErr w:type="gramEnd"/>
      <w:r w:rsidRPr="005E3959">
        <w:rPr>
          <w:sz w:val="28"/>
          <w:szCs w:val="28"/>
        </w:rPr>
        <w:t>_____________________________</w:t>
      </w:r>
    </w:p>
    <w:p w14:paraId="2AA9B66C" w14:textId="201F8598" w:rsidR="002A3E4F" w:rsidRPr="002A3E4F" w:rsidRDefault="002A3E4F">
      <w:pPr>
        <w:rPr>
          <w:sz w:val="28"/>
          <w:szCs w:val="28"/>
          <w:u w:val="single"/>
        </w:rPr>
      </w:pPr>
      <w:r>
        <w:rPr>
          <w:sz w:val="28"/>
          <w:szCs w:val="28"/>
        </w:rPr>
        <w:t>BREEDER’S NAME: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42241A3" w14:textId="77777777" w:rsidR="00326EB9" w:rsidRDefault="00326EB9">
      <w:pPr>
        <w:rPr>
          <w:sz w:val="28"/>
          <w:szCs w:val="28"/>
        </w:rPr>
      </w:pPr>
    </w:p>
    <w:p w14:paraId="39C29C06" w14:textId="4244874E" w:rsidR="005E3959" w:rsidRPr="005E3959" w:rsidRDefault="00326EB9" w:rsidP="002A3E4F">
      <w:pPr>
        <w:rPr>
          <w:sz w:val="28"/>
          <w:szCs w:val="28"/>
        </w:rPr>
      </w:pPr>
      <w:r w:rsidRPr="005E3959">
        <w:rPr>
          <w:sz w:val="28"/>
          <w:szCs w:val="28"/>
        </w:rPr>
        <w:t>BREEDER</w:t>
      </w:r>
      <w:r w:rsidR="002A0C78" w:rsidRPr="005E3959">
        <w:rPr>
          <w:sz w:val="28"/>
          <w:szCs w:val="28"/>
        </w:rPr>
        <w:t>’</w:t>
      </w:r>
      <w:r w:rsidRPr="005E3959">
        <w:rPr>
          <w:sz w:val="28"/>
          <w:szCs w:val="28"/>
        </w:rPr>
        <w:t xml:space="preserve">S </w:t>
      </w:r>
      <w:proofErr w:type="gramStart"/>
      <w:r w:rsidRPr="005E3959">
        <w:rPr>
          <w:sz w:val="28"/>
          <w:szCs w:val="28"/>
        </w:rPr>
        <w:t>ADDRESS:_</w:t>
      </w:r>
      <w:proofErr w:type="gramEnd"/>
      <w:r w:rsidRPr="005E3959">
        <w:rPr>
          <w:sz w:val="28"/>
          <w:szCs w:val="28"/>
        </w:rPr>
        <w:t>________________________________</w:t>
      </w:r>
    </w:p>
    <w:sectPr w:rsidR="005E3959" w:rsidRPr="005E3959" w:rsidSect="005E395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82"/>
    <w:rsid w:val="00243CD9"/>
    <w:rsid w:val="002A0C78"/>
    <w:rsid w:val="002A3E4F"/>
    <w:rsid w:val="002C4EC2"/>
    <w:rsid w:val="002D431F"/>
    <w:rsid w:val="00326EB9"/>
    <w:rsid w:val="004349C2"/>
    <w:rsid w:val="004E7982"/>
    <w:rsid w:val="00567622"/>
    <w:rsid w:val="005B5A20"/>
    <w:rsid w:val="005D3771"/>
    <w:rsid w:val="005E3959"/>
    <w:rsid w:val="00773635"/>
    <w:rsid w:val="0078239C"/>
    <w:rsid w:val="007E0ABD"/>
    <w:rsid w:val="00A6216B"/>
    <w:rsid w:val="00C32C63"/>
    <w:rsid w:val="00C40F9A"/>
    <w:rsid w:val="00C56806"/>
    <w:rsid w:val="00CA7F70"/>
    <w:rsid w:val="00D34C84"/>
    <w:rsid w:val="00F6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E871"/>
  <w15:docId w15:val="{5F63577B-42C0-41E5-9177-861DF32D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63"/>
  </w:style>
  <w:style w:type="paragraph" w:styleId="Heading1">
    <w:name w:val="heading 1"/>
    <w:basedOn w:val="Normal"/>
    <w:next w:val="Normal"/>
    <w:link w:val="Heading1Char"/>
    <w:uiPriority w:val="9"/>
    <w:qFormat/>
    <w:rsid w:val="00C32C63"/>
    <w:pPr>
      <w:pBdr>
        <w:bottom w:val="single" w:sz="12" w:space="1" w:color="9D3511" w:themeColor="accent1" w:themeShade="BF"/>
      </w:pBdr>
      <w:spacing w:before="600" w:after="80"/>
      <w:ind w:firstLine="0"/>
      <w:outlineLvl w:val="0"/>
    </w:pPr>
    <w:rPr>
      <w:rFonts w:asciiTheme="majorHAnsi" w:eastAsiaTheme="majorEastAsia" w:hAnsiTheme="majorHAnsi" w:cstheme="majorBidi"/>
      <w:b/>
      <w:bCs/>
      <w:color w:val="9D3511" w:themeColor="accent1" w:themeShade="BF"/>
      <w:sz w:val="24"/>
      <w:szCs w:val="24"/>
    </w:rPr>
  </w:style>
  <w:style w:type="paragraph" w:styleId="Heading2">
    <w:name w:val="heading 2"/>
    <w:basedOn w:val="Normal"/>
    <w:next w:val="Normal"/>
    <w:link w:val="Heading2Char"/>
    <w:uiPriority w:val="9"/>
    <w:semiHidden/>
    <w:unhideWhenUsed/>
    <w:qFormat/>
    <w:rsid w:val="00C32C63"/>
    <w:pPr>
      <w:pBdr>
        <w:bottom w:val="single" w:sz="8" w:space="1" w:color="D34817" w:themeColor="accent1"/>
      </w:pBdr>
      <w:spacing w:before="200" w:after="80"/>
      <w:ind w:firstLine="0"/>
      <w:outlineLvl w:val="1"/>
    </w:pPr>
    <w:rPr>
      <w:rFonts w:asciiTheme="majorHAnsi" w:eastAsiaTheme="majorEastAsia" w:hAnsiTheme="majorHAnsi" w:cstheme="majorBidi"/>
      <w:color w:val="9D3511" w:themeColor="accent1" w:themeShade="BF"/>
      <w:sz w:val="24"/>
      <w:szCs w:val="24"/>
    </w:rPr>
  </w:style>
  <w:style w:type="paragraph" w:styleId="Heading3">
    <w:name w:val="heading 3"/>
    <w:basedOn w:val="Normal"/>
    <w:next w:val="Normal"/>
    <w:link w:val="Heading3Char"/>
    <w:uiPriority w:val="9"/>
    <w:semiHidden/>
    <w:unhideWhenUsed/>
    <w:qFormat/>
    <w:rsid w:val="00C32C63"/>
    <w:pPr>
      <w:pBdr>
        <w:bottom w:val="single" w:sz="4" w:space="1" w:color="EE8C69" w:themeColor="accent1" w:themeTint="99"/>
      </w:pBdr>
      <w:spacing w:before="200" w:after="80"/>
      <w:ind w:firstLine="0"/>
      <w:outlineLvl w:val="2"/>
    </w:pPr>
    <w:rPr>
      <w:rFonts w:asciiTheme="majorHAnsi" w:eastAsiaTheme="majorEastAsia" w:hAnsiTheme="majorHAnsi" w:cstheme="majorBidi"/>
      <w:color w:val="D34817" w:themeColor="accent1"/>
      <w:sz w:val="24"/>
      <w:szCs w:val="24"/>
    </w:rPr>
  </w:style>
  <w:style w:type="paragraph" w:styleId="Heading4">
    <w:name w:val="heading 4"/>
    <w:basedOn w:val="Normal"/>
    <w:next w:val="Normal"/>
    <w:link w:val="Heading4Char"/>
    <w:uiPriority w:val="9"/>
    <w:semiHidden/>
    <w:unhideWhenUsed/>
    <w:qFormat/>
    <w:rsid w:val="00C32C63"/>
    <w:pPr>
      <w:pBdr>
        <w:bottom w:val="single" w:sz="4" w:space="2" w:color="F4B29B" w:themeColor="accent1" w:themeTint="66"/>
      </w:pBdr>
      <w:spacing w:before="200" w:after="80"/>
      <w:ind w:firstLine="0"/>
      <w:outlineLvl w:val="3"/>
    </w:pPr>
    <w:rPr>
      <w:rFonts w:asciiTheme="majorHAnsi" w:eastAsiaTheme="majorEastAsia" w:hAnsiTheme="majorHAnsi" w:cstheme="majorBidi"/>
      <w:i/>
      <w:iCs/>
      <w:color w:val="D34817" w:themeColor="accent1"/>
      <w:sz w:val="24"/>
      <w:szCs w:val="24"/>
    </w:rPr>
  </w:style>
  <w:style w:type="paragraph" w:styleId="Heading5">
    <w:name w:val="heading 5"/>
    <w:basedOn w:val="Normal"/>
    <w:next w:val="Normal"/>
    <w:link w:val="Heading5Char"/>
    <w:uiPriority w:val="9"/>
    <w:semiHidden/>
    <w:unhideWhenUsed/>
    <w:qFormat/>
    <w:rsid w:val="00C32C63"/>
    <w:pPr>
      <w:spacing w:before="200" w:after="80"/>
      <w:ind w:firstLine="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semiHidden/>
    <w:unhideWhenUsed/>
    <w:qFormat/>
    <w:rsid w:val="00C32C63"/>
    <w:pPr>
      <w:spacing w:before="280" w:after="100"/>
      <w:ind w:firstLine="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C32C63"/>
    <w:pPr>
      <w:spacing w:before="320" w:after="100"/>
      <w:ind w:firstLine="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C32C63"/>
    <w:pPr>
      <w:spacing w:before="320" w:after="100"/>
      <w:ind w:firstLine="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C32C63"/>
    <w:pPr>
      <w:spacing w:before="320" w:after="100"/>
      <w:ind w:firstLine="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C63"/>
    <w:rPr>
      <w:rFonts w:asciiTheme="majorHAnsi" w:eastAsiaTheme="majorEastAsia" w:hAnsiTheme="majorHAnsi" w:cstheme="majorBidi"/>
      <w:b/>
      <w:bCs/>
      <w:color w:val="9D3511" w:themeColor="accent1" w:themeShade="BF"/>
      <w:sz w:val="24"/>
      <w:szCs w:val="24"/>
    </w:rPr>
  </w:style>
  <w:style w:type="character" w:customStyle="1" w:styleId="Heading2Char">
    <w:name w:val="Heading 2 Char"/>
    <w:basedOn w:val="DefaultParagraphFont"/>
    <w:link w:val="Heading2"/>
    <w:uiPriority w:val="9"/>
    <w:semiHidden/>
    <w:rsid w:val="00C32C63"/>
    <w:rPr>
      <w:rFonts w:asciiTheme="majorHAnsi" w:eastAsiaTheme="majorEastAsia" w:hAnsiTheme="majorHAnsi" w:cstheme="majorBidi"/>
      <w:color w:val="9D3511" w:themeColor="accent1" w:themeShade="BF"/>
      <w:sz w:val="24"/>
      <w:szCs w:val="24"/>
    </w:rPr>
  </w:style>
  <w:style w:type="character" w:customStyle="1" w:styleId="Heading3Char">
    <w:name w:val="Heading 3 Char"/>
    <w:basedOn w:val="DefaultParagraphFont"/>
    <w:link w:val="Heading3"/>
    <w:uiPriority w:val="9"/>
    <w:semiHidden/>
    <w:rsid w:val="00C32C63"/>
    <w:rPr>
      <w:rFonts w:asciiTheme="majorHAnsi" w:eastAsiaTheme="majorEastAsia" w:hAnsiTheme="majorHAnsi" w:cstheme="majorBidi"/>
      <w:color w:val="D34817" w:themeColor="accent1"/>
      <w:sz w:val="24"/>
      <w:szCs w:val="24"/>
    </w:rPr>
  </w:style>
  <w:style w:type="character" w:customStyle="1" w:styleId="Heading4Char">
    <w:name w:val="Heading 4 Char"/>
    <w:basedOn w:val="DefaultParagraphFont"/>
    <w:link w:val="Heading4"/>
    <w:uiPriority w:val="9"/>
    <w:semiHidden/>
    <w:rsid w:val="00C32C63"/>
    <w:rPr>
      <w:rFonts w:asciiTheme="majorHAnsi" w:eastAsiaTheme="majorEastAsia" w:hAnsiTheme="majorHAnsi" w:cstheme="majorBidi"/>
      <w:i/>
      <w:iCs/>
      <w:color w:val="D34817" w:themeColor="accent1"/>
      <w:sz w:val="24"/>
      <w:szCs w:val="24"/>
    </w:rPr>
  </w:style>
  <w:style w:type="character" w:customStyle="1" w:styleId="Heading5Char">
    <w:name w:val="Heading 5 Char"/>
    <w:basedOn w:val="DefaultParagraphFont"/>
    <w:link w:val="Heading5"/>
    <w:uiPriority w:val="9"/>
    <w:semiHidden/>
    <w:rsid w:val="00C32C63"/>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semiHidden/>
    <w:rsid w:val="00C32C63"/>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C32C63"/>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C32C63"/>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C32C63"/>
    <w:rPr>
      <w:rFonts w:asciiTheme="majorHAnsi" w:eastAsiaTheme="majorEastAsia" w:hAnsiTheme="majorHAnsi" w:cstheme="majorBidi"/>
      <w:i/>
      <w:iCs/>
      <w:color w:val="A28E6A" w:themeColor="accent3"/>
      <w:sz w:val="20"/>
      <w:szCs w:val="20"/>
    </w:rPr>
  </w:style>
  <w:style w:type="paragraph" w:styleId="Caption">
    <w:name w:val="caption"/>
    <w:basedOn w:val="Normal"/>
    <w:next w:val="Normal"/>
    <w:uiPriority w:val="35"/>
    <w:semiHidden/>
    <w:unhideWhenUsed/>
    <w:qFormat/>
    <w:rsid w:val="00C32C63"/>
    <w:rPr>
      <w:b/>
      <w:bCs/>
      <w:sz w:val="18"/>
      <w:szCs w:val="18"/>
    </w:rPr>
  </w:style>
  <w:style w:type="paragraph" w:styleId="Title">
    <w:name w:val="Title"/>
    <w:basedOn w:val="Normal"/>
    <w:next w:val="Normal"/>
    <w:link w:val="TitleChar"/>
    <w:uiPriority w:val="10"/>
    <w:qFormat/>
    <w:rsid w:val="00C32C63"/>
    <w:pPr>
      <w:pBdr>
        <w:top w:val="single" w:sz="8" w:space="10" w:color="F19F82" w:themeColor="accent1" w:themeTint="7F"/>
        <w:bottom w:val="single" w:sz="24" w:space="15" w:color="A28E6A" w:themeColor="accent3"/>
      </w:pBdr>
      <w:ind w:firstLine="0"/>
      <w:jc w:val="center"/>
    </w:pPr>
    <w:rPr>
      <w:rFonts w:asciiTheme="majorHAnsi" w:eastAsiaTheme="majorEastAsia" w:hAnsiTheme="majorHAnsi" w:cstheme="majorBidi"/>
      <w:i/>
      <w:iCs/>
      <w:color w:val="68230B" w:themeColor="accent1" w:themeShade="7F"/>
      <w:sz w:val="60"/>
      <w:szCs w:val="60"/>
    </w:rPr>
  </w:style>
  <w:style w:type="character" w:customStyle="1" w:styleId="TitleChar">
    <w:name w:val="Title Char"/>
    <w:basedOn w:val="DefaultParagraphFont"/>
    <w:link w:val="Title"/>
    <w:uiPriority w:val="10"/>
    <w:rsid w:val="00C32C63"/>
    <w:rPr>
      <w:rFonts w:asciiTheme="majorHAnsi" w:eastAsiaTheme="majorEastAsia" w:hAnsiTheme="majorHAnsi" w:cstheme="majorBidi"/>
      <w:i/>
      <w:iCs/>
      <w:color w:val="68230B" w:themeColor="accent1" w:themeShade="7F"/>
      <w:sz w:val="60"/>
      <w:szCs w:val="60"/>
    </w:rPr>
  </w:style>
  <w:style w:type="paragraph" w:styleId="Subtitle">
    <w:name w:val="Subtitle"/>
    <w:basedOn w:val="Normal"/>
    <w:next w:val="Normal"/>
    <w:link w:val="SubtitleChar"/>
    <w:uiPriority w:val="11"/>
    <w:qFormat/>
    <w:rsid w:val="00C32C6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32C63"/>
    <w:rPr>
      <w:rFonts w:asciiTheme="minorHAnsi"/>
      <w:i/>
      <w:iCs/>
      <w:sz w:val="24"/>
      <w:szCs w:val="24"/>
    </w:rPr>
  </w:style>
  <w:style w:type="character" w:styleId="Strong">
    <w:name w:val="Strong"/>
    <w:basedOn w:val="DefaultParagraphFont"/>
    <w:uiPriority w:val="22"/>
    <w:qFormat/>
    <w:rsid w:val="00C32C63"/>
    <w:rPr>
      <w:b/>
      <w:bCs/>
      <w:spacing w:val="0"/>
    </w:rPr>
  </w:style>
  <w:style w:type="character" w:styleId="Emphasis">
    <w:name w:val="Emphasis"/>
    <w:uiPriority w:val="20"/>
    <w:qFormat/>
    <w:rsid w:val="00C32C63"/>
    <w:rPr>
      <w:b/>
      <w:bCs/>
      <w:i/>
      <w:iCs/>
      <w:color w:val="5A5A5A" w:themeColor="text1" w:themeTint="A5"/>
    </w:rPr>
  </w:style>
  <w:style w:type="paragraph" w:styleId="NoSpacing">
    <w:name w:val="No Spacing"/>
    <w:basedOn w:val="Normal"/>
    <w:link w:val="NoSpacingChar"/>
    <w:uiPriority w:val="1"/>
    <w:qFormat/>
    <w:rsid w:val="00C32C63"/>
    <w:pPr>
      <w:ind w:firstLine="0"/>
    </w:pPr>
  </w:style>
  <w:style w:type="character" w:customStyle="1" w:styleId="NoSpacingChar">
    <w:name w:val="No Spacing Char"/>
    <w:basedOn w:val="DefaultParagraphFont"/>
    <w:link w:val="NoSpacing"/>
    <w:uiPriority w:val="1"/>
    <w:rsid w:val="00C32C63"/>
  </w:style>
  <w:style w:type="paragraph" w:styleId="ListParagraph">
    <w:name w:val="List Paragraph"/>
    <w:basedOn w:val="Normal"/>
    <w:uiPriority w:val="34"/>
    <w:qFormat/>
    <w:rsid w:val="00C32C63"/>
    <w:pPr>
      <w:ind w:left="720"/>
      <w:contextualSpacing/>
    </w:pPr>
  </w:style>
  <w:style w:type="paragraph" w:styleId="Quote">
    <w:name w:val="Quote"/>
    <w:basedOn w:val="Normal"/>
    <w:next w:val="Normal"/>
    <w:link w:val="QuoteChar"/>
    <w:uiPriority w:val="29"/>
    <w:qFormat/>
    <w:rsid w:val="00C32C6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32C6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32C6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32C63"/>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C32C63"/>
    <w:rPr>
      <w:i/>
      <w:iCs/>
      <w:color w:val="5A5A5A" w:themeColor="text1" w:themeTint="A5"/>
    </w:rPr>
  </w:style>
  <w:style w:type="character" w:styleId="IntenseEmphasis">
    <w:name w:val="Intense Emphasis"/>
    <w:uiPriority w:val="21"/>
    <w:qFormat/>
    <w:rsid w:val="00C32C63"/>
    <w:rPr>
      <w:b/>
      <w:bCs/>
      <w:i/>
      <w:iCs/>
      <w:color w:val="D34817" w:themeColor="accent1"/>
      <w:sz w:val="22"/>
      <w:szCs w:val="22"/>
    </w:rPr>
  </w:style>
  <w:style w:type="character" w:styleId="SubtleReference">
    <w:name w:val="Subtle Reference"/>
    <w:uiPriority w:val="31"/>
    <w:qFormat/>
    <w:rsid w:val="00C32C63"/>
    <w:rPr>
      <w:color w:val="auto"/>
      <w:u w:val="single" w:color="A28E6A" w:themeColor="accent3"/>
    </w:rPr>
  </w:style>
  <w:style w:type="character" w:styleId="IntenseReference">
    <w:name w:val="Intense Reference"/>
    <w:basedOn w:val="DefaultParagraphFont"/>
    <w:uiPriority w:val="32"/>
    <w:qFormat/>
    <w:rsid w:val="00C32C63"/>
    <w:rPr>
      <w:b/>
      <w:bCs/>
      <w:color w:val="7B6A4D" w:themeColor="accent3" w:themeShade="BF"/>
      <w:u w:val="single" w:color="A28E6A" w:themeColor="accent3"/>
    </w:rPr>
  </w:style>
  <w:style w:type="character" w:styleId="BookTitle">
    <w:name w:val="Book Title"/>
    <w:basedOn w:val="DefaultParagraphFont"/>
    <w:uiPriority w:val="33"/>
    <w:qFormat/>
    <w:rsid w:val="00C32C6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32C63"/>
    <w:pPr>
      <w:outlineLvl w:val="9"/>
    </w:pPr>
  </w:style>
  <w:style w:type="paragraph" w:styleId="BalloonText">
    <w:name w:val="Balloon Text"/>
    <w:basedOn w:val="Normal"/>
    <w:link w:val="BalloonTextChar"/>
    <w:uiPriority w:val="99"/>
    <w:semiHidden/>
    <w:unhideWhenUsed/>
    <w:rsid w:val="00F63D2F"/>
    <w:rPr>
      <w:rFonts w:ascii="Tahoma" w:hAnsi="Tahoma" w:cs="Tahoma"/>
      <w:sz w:val="16"/>
      <w:szCs w:val="16"/>
    </w:rPr>
  </w:style>
  <w:style w:type="character" w:customStyle="1" w:styleId="BalloonTextChar">
    <w:name w:val="Balloon Text Char"/>
    <w:basedOn w:val="DefaultParagraphFont"/>
    <w:link w:val="BalloonText"/>
    <w:uiPriority w:val="99"/>
    <w:semiHidden/>
    <w:rsid w:val="00F63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Erin Swartsmiller</cp:lastModifiedBy>
  <cp:revision>2</cp:revision>
  <cp:lastPrinted>2018-04-03T03:26:00Z</cp:lastPrinted>
  <dcterms:created xsi:type="dcterms:W3CDTF">2024-12-14T15:23:00Z</dcterms:created>
  <dcterms:modified xsi:type="dcterms:W3CDTF">2024-12-14T15:23:00Z</dcterms:modified>
</cp:coreProperties>
</file>